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72DF6" w14:textId="1FC5AAFC" w:rsidR="00B24B33" w:rsidRPr="003C758B" w:rsidRDefault="00DF2A33" w:rsidP="003D7D3D">
      <w:pPr>
        <w:jc w:val="center"/>
        <w:rPr>
          <w:rFonts w:ascii="Times New Roman" w:eastAsia="標楷體" w:hAnsi="Times New Roman" w:cs="Times New Roman"/>
          <w:b/>
          <w:sz w:val="36"/>
        </w:rPr>
      </w:pPr>
      <w:r w:rsidRPr="003C758B">
        <w:rPr>
          <w:rFonts w:ascii="Times New Roman" w:eastAsia="標楷體" w:hAnsi="Times New Roman" w:cs="Times New Roman"/>
          <w:b/>
          <w:sz w:val="36"/>
        </w:rPr>
        <w:t>國立中山大</w:t>
      </w:r>
      <w:bookmarkStart w:id="0" w:name="_GoBack"/>
      <w:bookmarkEnd w:id="0"/>
      <w:r w:rsidRPr="003C758B">
        <w:rPr>
          <w:rFonts w:ascii="Times New Roman" w:eastAsia="標楷體" w:hAnsi="Times New Roman" w:cs="Times New Roman"/>
          <w:b/>
          <w:sz w:val="36"/>
        </w:rPr>
        <w:t>學醫學院工作小組經費補助要點</w:t>
      </w:r>
    </w:p>
    <w:p w14:paraId="1420D8CF" w14:textId="0969CA82" w:rsidR="00DF2A33" w:rsidRPr="00187D09" w:rsidRDefault="00DF2A33" w:rsidP="00DE41C4">
      <w:pPr>
        <w:spacing w:afterLines="50" w:after="180"/>
        <w:jc w:val="right"/>
        <w:rPr>
          <w:rFonts w:ascii="Times New Roman" w:eastAsia="標楷體" w:hAnsi="Times New Roman" w:cs="Times New Roman"/>
        </w:rPr>
      </w:pPr>
      <w:r w:rsidRPr="00187D09">
        <w:rPr>
          <w:rFonts w:ascii="Times New Roman" w:eastAsia="標楷體" w:hAnsi="Times New Roman" w:cs="Times New Roman"/>
        </w:rPr>
        <w:t>114.</w:t>
      </w:r>
      <w:r w:rsidR="007370EE">
        <w:rPr>
          <w:rFonts w:ascii="Times New Roman" w:eastAsia="標楷體" w:hAnsi="Times New Roman" w:cs="Times New Roman" w:hint="eastAsia"/>
        </w:rPr>
        <w:t>04</w:t>
      </w:r>
      <w:r w:rsidRPr="00187D09">
        <w:rPr>
          <w:rFonts w:ascii="Times New Roman" w:eastAsia="標楷體" w:hAnsi="Times New Roman" w:cs="Times New Roman"/>
        </w:rPr>
        <w:t>.</w:t>
      </w:r>
      <w:r w:rsidR="007370EE">
        <w:rPr>
          <w:rFonts w:ascii="Times New Roman" w:eastAsia="標楷體" w:hAnsi="Times New Roman" w:cs="Times New Roman" w:hint="eastAsia"/>
        </w:rPr>
        <w:t>09</w:t>
      </w:r>
      <w:r w:rsidR="007370EE" w:rsidRPr="007370EE">
        <w:rPr>
          <w:rFonts w:ascii="Times New Roman" w:eastAsia="標楷體" w:hAnsi="Times New Roman" w:cs="Times New Roman" w:hint="eastAsia"/>
        </w:rPr>
        <w:t xml:space="preserve"> 113</w:t>
      </w:r>
      <w:r w:rsidR="007370EE" w:rsidRPr="007370EE">
        <w:rPr>
          <w:rFonts w:ascii="Times New Roman" w:eastAsia="標楷體" w:hAnsi="Times New Roman" w:cs="Times New Roman" w:hint="eastAsia"/>
        </w:rPr>
        <w:t>學年度第</w:t>
      </w:r>
      <w:r w:rsidR="007370EE" w:rsidRPr="007370EE">
        <w:rPr>
          <w:rFonts w:ascii="Times New Roman" w:eastAsia="標楷體" w:hAnsi="Times New Roman" w:cs="Times New Roman" w:hint="eastAsia"/>
        </w:rPr>
        <w:t>8</w:t>
      </w:r>
      <w:r w:rsidR="007370EE" w:rsidRPr="007370EE">
        <w:rPr>
          <w:rFonts w:ascii="Times New Roman" w:eastAsia="標楷體" w:hAnsi="Times New Roman" w:cs="Times New Roman" w:hint="eastAsia"/>
        </w:rPr>
        <w:t>次</w:t>
      </w:r>
      <w:r w:rsidR="007370EE">
        <w:rPr>
          <w:rFonts w:ascii="Times New Roman" w:eastAsia="標楷體" w:hAnsi="Times New Roman" w:cs="Times New Roman" w:hint="eastAsia"/>
        </w:rPr>
        <w:t>院</w:t>
      </w:r>
      <w:r w:rsidR="007370EE" w:rsidRPr="007370EE">
        <w:rPr>
          <w:rFonts w:ascii="Times New Roman" w:eastAsia="標楷體" w:hAnsi="Times New Roman" w:cs="Times New Roman" w:hint="eastAsia"/>
        </w:rPr>
        <w:t>主管會議</w:t>
      </w:r>
      <w:r w:rsidR="007370EE">
        <w:rPr>
          <w:rFonts w:ascii="Times New Roman" w:eastAsia="標楷體" w:hAnsi="Times New Roman" w:cs="Times New Roman" w:hint="eastAsia"/>
        </w:rPr>
        <w:t>訂定</w:t>
      </w:r>
    </w:p>
    <w:p w14:paraId="39B89B69" w14:textId="76C0F669" w:rsidR="00DF2A33" w:rsidRPr="002510DD" w:rsidRDefault="00C75312" w:rsidP="002510DD">
      <w:pPr>
        <w:pStyle w:val="a7"/>
        <w:numPr>
          <w:ilvl w:val="0"/>
          <w:numId w:val="1"/>
        </w:numPr>
        <w:spacing w:line="300" w:lineRule="auto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510DD">
        <w:rPr>
          <w:rFonts w:ascii="Times New Roman" w:eastAsia="標楷體" w:hAnsi="Times New Roman" w:cs="Times New Roman"/>
          <w:sz w:val="26"/>
          <w:szCs w:val="26"/>
        </w:rPr>
        <w:t>國立中山大學醫學院</w:t>
      </w:r>
      <w:r w:rsidRPr="002510DD">
        <w:rPr>
          <w:rFonts w:ascii="Times New Roman" w:eastAsia="標楷體" w:hAnsi="Times New Roman" w:cs="Times New Roman"/>
          <w:sz w:val="26"/>
          <w:szCs w:val="26"/>
        </w:rPr>
        <w:t>(</w:t>
      </w:r>
      <w:r w:rsidRPr="002510DD">
        <w:rPr>
          <w:rFonts w:ascii="Times New Roman" w:eastAsia="標楷體" w:hAnsi="Times New Roman" w:cs="Times New Roman"/>
          <w:sz w:val="26"/>
          <w:szCs w:val="26"/>
        </w:rPr>
        <w:t>以下簡稱本院</w:t>
      </w:r>
      <w:r w:rsidRPr="002510DD">
        <w:rPr>
          <w:rFonts w:ascii="Times New Roman" w:eastAsia="標楷體" w:hAnsi="Times New Roman" w:cs="Times New Roman"/>
          <w:sz w:val="26"/>
          <w:szCs w:val="26"/>
        </w:rPr>
        <w:t>)</w:t>
      </w:r>
      <w:r w:rsidRPr="002510DD">
        <w:rPr>
          <w:rFonts w:ascii="Times New Roman" w:eastAsia="標楷體" w:hAnsi="Times New Roman" w:cs="Times New Roman"/>
          <w:sz w:val="26"/>
          <w:szCs w:val="26"/>
        </w:rPr>
        <w:t>為推動</w:t>
      </w:r>
      <w:r w:rsidR="00AF7EE0" w:rsidRPr="002510DD">
        <w:rPr>
          <w:rFonts w:ascii="Times New Roman" w:eastAsia="標楷體" w:hAnsi="Times New Roman" w:cs="Times New Roman"/>
          <w:sz w:val="26"/>
          <w:szCs w:val="26"/>
        </w:rPr>
        <w:t>院務發展，特設立苓雅校區興建工程規劃小組、招生策略小組、</w:t>
      </w:r>
      <w:r w:rsidR="001D3425" w:rsidRPr="002510DD">
        <w:rPr>
          <w:rFonts w:ascii="Times New Roman" w:eastAsia="標楷體" w:hAnsi="Times New Roman" w:cs="Times New Roman"/>
          <w:sz w:val="26"/>
          <w:szCs w:val="26"/>
        </w:rPr>
        <w:t>師培及教學品保小組、研發提升小組以及產學提升小組，為維持各小組之運作，</w:t>
      </w:r>
      <w:r w:rsidR="005C399E" w:rsidRPr="002510DD">
        <w:rPr>
          <w:rFonts w:ascii="Times New Roman" w:eastAsia="標楷體" w:hAnsi="Times New Roman" w:cs="Times New Roman"/>
          <w:sz w:val="26"/>
          <w:szCs w:val="26"/>
        </w:rPr>
        <w:t>特訂定本要點。</w:t>
      </w:r>
    </w:p>
    <w:p w14:paraId="63BA15A0" w14:textId="78FDBBB8" w:rsidR="00D357C5" w:rsidRPr="002510DD" w:rsidRDefault="00D357C5" w:rsidP="00B441BF">
      <w:pPr>
        <w:pStyle w:val="a7"/>
        <w:numPr>
          <w:ilvl w:val="0"/>
          <w:numId w:val="1"/>
        </w:numPr>
        <w:spacing w:line="300" w:lineRule="auto"/>
        <w:ind w:leftChars="0" w:hanging="48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510DD">
        <w:rPr>
          <w:rFonts w:ascii="Times New Roman" w:eastAsia="標楷體" w:hAnsi="Times New Roman" w:cs="Times New Roman"/>
          <w:sz w:val="26"/>
          <w:szCs w:val="26"/>
        </w:rPr>
        <w:t>本</w:t>
      </w:r>
      <w:r w:rsidR="00D42F02" w:rsidRPr="002510DD">
        <w:rPr>
          <w:rFonts w:ascii="Times New Roman" w:eastAsia="標楷體" w:hAnsi="Times New Roman" w:cs="Times New Roman"/>
          <w:sz w:val="26"/>
          <w:szCs w:val="26"/>
        </w:rPr>
        <w:t>要點</w:t>
      </w:r>
      <w:r w:rsidRPr="002510DD">
        <w:rPr>
          <w:rFonts w:ascii="Times New Roman" w:eastAsia="標楷體" w:hAnsi="Times New Roman" w:cs="Times New Roman"/>
          <w:sz w:val="26"/>
          <w:szCs w:val="26"/>
        </w:rPr>
        <w:t>補助項目如下：</w:t>
      </w:r>
    </w:p>
    <w:p w14:paraId="030FA7C0" w14:textId="7A742A9F" w:rsidR="00D357C5" w:rsidRPr="002510DD" w:rsidRDefault="00DF4FD4" w:rsidP="00B441BF">
      <w:pPr>
        <w:pStyle w:val="a7"/>
        <w:numPr>
          <w:ilvl w:val="0"/>
          <w:numId w:val="2"/>
        </w:numPr>
        <w:spacing w:line="300" w:lineRule="auto"/>
        <w:ind w:leftChars="0" w:hanging="48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510DD">
        <w:rPr>
          <w:rFonts w:ascii="Times New Roman" w:eastAsia="標楷體" w:hAnsi="Times New Roman" w:cs="Times New Roman"/>
          <w:sz w:val="26"/>
          <w:szCs w:val="26"/>
        </w:rPr>
        <w:t>小組會議</w:t>
      </w:r>
      <w:r w:rsidR="00E722E0" w:rsidRPr="002510DD">
        <w:rPr>
          <w:rFonts w:ascii="Times New Roman" w:eastAsia="標楷體" w:hAnsi="Times New Roman" w:cs="Times New Roman" w:hint="eastAsia"/>
          <w:sz w:val="26"/>
          <w:szCs w:val="26"/>
        </w:rPr>
        <w:t>、研究下午茶</w:t>
      </w:r>
      <w:r w:rsidRPr="002510DD">
        <w:rPr>
          <w:rFonts w:ascii="Times New Roman" w:eastAsia="標楷體" w:hAnsi="Times New Roman" w:cs="Times New Roman"/>
          <w:sz w:val="26"/>
          <w:szCs w:val="26"/>
        </w:rPr>
        <w:t>之餐費。</w:t>
      </w:r>
    </w:p>
    <w:p w14:paraId="41128DAD" w14:textId="69FAFD51" w:rsidR="00DE6CCA" w:rsidRPr="002510DD" w:rsidRDefault="00BA0730" w:rsidP="00B441BF">
      <w:pPr>
        <w:pStyle w:val="a7"/>
        <w:numPr>
          <w:ilvl w:val="0"/>
          <w:numId w:val="2"/>
        </w:numPr>
        <w:spacing w:line="300" w:lineRule="auto"/>
        <w:ind w:leftChars="0" w:hanging="48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510DD">
        <w:rPr>
          <w:rFonts w:ascii="Times New Roman" w:eastAsia="標楷體" w:hAnsi="Times New Roman" w:cs="Times New Roman" w:hint="eastAsia"/>
          <w:sz w:val="26"/>
          <w:szCs w:val="26"/>
        </w:rPr>
        <w:t>常態性演講</w:t>
      </w:r>
      <w:r w:rsidR="002D7C8E" w:rsidRPr="002510DD">
        <w:rPr>
          <w:rFonts w:ascii="Times New Roman" w:eastAsia="標楷體" w:hAnsi="Times New Roman" w:cs="Times New Roman"/>
          <w:sz w:val="26"/>
          <w:szCs w:val="26"/>
        </w:rPr>
        <w:t>活動</w:t>
      </w:r>
      <w:r w:rsidR="00084578" w:rsidRPr="002510DD">
        <w:rPr>
          <w:rFonts w:ascii="Times New Roman" w:eastAsia="標楷體" w:hAnsi="Times New Roman" w:cs="Times New Roman"/>
          <w:sz w:val="26"/>
          <w:szCs w:val="26"/>
        </w:rPr>
        <w:t>之</w:t>
      </w:r>
      <w:r w:rsidR="00DD01BC">
        <w:rPr>
          <w:rFonts w:ascii="Times New Roman" w:eastAsia="標楷體" w:hAnsi="Times New Roman" w:cs="Times New Roman" w:hint="eastAsia"/>
          <w:sz w:val="26"/>
          <w:szCs w:val="26"/>
        </w:rPr>
        <w:t>餐費、</w:t>
      </w:r>
      <w:r w:rsidR="00084578" w:rsidRPr="002510DD">
        <w:rPr>
          <w:rFonts w:ascii="Times New Roman" w:eastAsia="標楷體" w:hAnsi="Times New Roman" w:cs="Times New Roman"/>
          <w:sz w:val="26"/>
          <w:szCs w:val="26"/>
        </w:rPr>
        <w:t>演講費及</w:t>
      </w:r>
      <w:r w:rsidR="00DD01BC">
        <w:rPr>
          <w:rFonts w:ascii="Times New Roman" w:eastAsia="標楷體" w:hAnsi="Times New Roman" w:cs="Times New Roman" w:hint="eastAsia"/>
          <w:sz w:val="26"/>
          <w:szCs w:val="26"/>
        </w:rPr>
        <w:t>講者</w:t>
      </w:r>
      <w:r w:rsidR="00084578" w:rsidRPr="002510DD">
        <w:rPr>
          <w:rFonts w:ascii="Times New Roman" w:eastAsia="標楷體" w:hAnsi="Times New Roman" w:cs="Times New Roman"/>
          <w:sz w:val="26"/>
          <w:szCs w:val="26"/>
        </w:rPr>
        <w:t>交通費</w:t>
      </w:r>
      <w:r w:rsidR="00D42F02" w:rsidRPr="002510DD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74118CC9" w14:textId="36D7A13C" w:rsidR="00D464F5" w:rsidRPr="002510DD" w:rsidRDefault="00D464F5" w:rsidP="00B441BF">
      <w:pPr>
        <w:pStyle w:val="a7"/>
        <w:numPr>
          <w:ilvl w:val="0"/>
          <w:numId w:val="2"/>
        </w:numPr>
        <w:spacing w:line="300" w:lineRule="auto"/>
        <w:ind w:leftChars="0" w:hanging="48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510DD">
        <w:rPr>
          <w:rFonts w:ascii="Times New Roman" w:eastAsia="標楷體" w:hAnsi="Times New Roman" w:cs="Times New Roman" w:hint="eastAsia"/>
          <w:sz w:val="26"/>
          <w:szCs w:val="26"/>
        </w:rPr>
        <w:t>非常態性活動</w:t>
      </w:r>
      <w:r w:rsidRPr="002510DD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2510DD">
        <w:rPr>
          <w:rFonts w:ascii="Times New Roman" w:eastAsia="標楷體" w:hAnsi="Times New Roman" w:cs="Times New Roman" w:hint="eastAsia"/>
          <w:sz w:val="26"/>
          <w:szCs w:val="26"/>
        </w:rPr>
        <w:t>如交流會、工作坊、研討會等</w:t>
      </w:r>
      <w:r w:rsidRPr="002510DD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Pr="002510DD">
        <w:rPr>
          <w:rFonts w:ascii="Times New Roman" w:eastAsia="標楷體" w:hAnsi="Times New Roman" w:cs="Times New Roman" w:hint="eastAsia"/>
          <w:sz w:val="26"/>
          <w:szCs w:val="26"/>
        </w:rPr>
        <w:t>之活動業務費。</w:t>
      </w:r>
    </w:p>
    <w:p w14:paraId="7982E640" w14:textId="71B6465E" w:rsidR="002C4E60" w:rsidRPr="002510DD" w:rsidRDefault="002D0D4A" w:rsidP="00B441BF">
      <w:pPr>
        <w:pStyle w:val="a7"/>
        <w:numPr>
          <w:ilvl w:val="0"/>
          <w:numId w:val="2"/>
        </w:numPr>
        <w:spacing w:line="300" w:lineRule="auto"/>
        <w:ind w:leftChars="0" w:hanging="48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510DD">
        <w:rPr>
          <w:rFonts w:ascii="Times New Roman" w:eastAsia="標楷體" w:hAnsi="Times New Roman" w:cs="Times New Roman"/>
          <w:sz w:val="26"/>
          <w:szCs w:val="26"/>
        </w:rPr>
        <w:t>本院大專生生醫菁英暑期研習營</w:t>
      </w:r>
      <w:r w:rsidR="00354028" w:rsidRPr="002510DD">
        <w:rPr>
          <w:rFonts w:ascii="Times New Roman" w:eastAsia="標楷體" w:hAnsi="Times New Roman" w:cs="Times New Roman"/>
          <w:sz w:val="26"/>
          <w:szCs w:val="26"/>
        </w:rPr>
        <w:t>之</w:t>
      </w:r>
      <w:r w:rsidR="00E07D88">
        <w:rPr>
          <w:rFonts w:ascii="Times New Roman" w:eastAsia="標楷體" w:hAnsi="Times New Roman" w:cs="Times New Roman" w:hint="eastAsia"/>
          <w:sz w:val="26"/>
          <w:szCs w:val="26"/>
        </w:rPr>
        <w:t>相關</w:t>
      </w:r>
      <w:r w:rsidR="00354028" w:rsidRPr="002510DD">
        <w:rPr>
          <w:rFonts w:ascii="Times New Roman" w:eastAsia="標楷體" w:hAnsi="Times New Roman" w:cs="Times New Roman"/>
          <w:sz w:val="26"/>
          <w:szCs w:val="26"/>
        </w:rPr>
        <w:t>補助。</w:t>
      </w:r>
    </w:p>
    <w:p w14:paraId="5D279EBB" w14:textId="346E40A6" w:rsidR="00571637" w:rsidRPr="002510DD" w:rsidRDefault="00571637" w:rsidP="00B441BF">
      <w:pPr>
        <w:pStyle w:val="a7"/>
        <w:numPr>
          <w:ilvl w:val="0"/>
          <w:numId w:val="2"/>
        </w:numPr>
        <w:spacing w:line="300" w:lineRule="auto"/>
        <w:ind w:leftChars="0" w:hanging="48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510DD">
        <w:rPr>
          <w:rFonts w:ascii="Times New Roman" w:eastAsia="標楷體" w:hAnsi="Times New Roman" w:cs="Times New Roman"/>
          <w:sz w:val="26"/>
          <w:szCs w:val="26"/>
        </w:rPr>
        <w:t>其他經院長同意補助之項目。</w:t>
      </w:r>
    </w:p>
    <w:p w14:paraId="0D6D5762" w14:textId="4D0241C5" w:rsidR="00D357C5" w:rsidRPr="002510DD" w:rsidRDefault="00374FD4" w:rsidP="00B441BF">
      <w:pPr>
        <w:pStyle w:val="a7"/>
        <w:numPr>
          <w:ilvl w:val="0"/>
          <w:numId w:val="1"/>
        </w:numPr>
        <w:spacing w:line="300" w:lineRule="auto"/>
        <w:ind w:leftChars="0" w:hanging="48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510DD">
        <w:rPr>
          <w:rFonts w:ascii="Times New Roman" w:eastAsia="標楷體" w:hAnsi="Times New Roman" w:cs="Times New Roman"/>
          <w:sz w:val="26"/>
          <w:szCs w:val="26"/>
        </w:rPr>
        <w:t>本要點補助原則如下：</w:t>
      </w:r>
    </w:p>
    <w:p w14:paraId="2C9954CB" w14:textId="29CECA36" w:rsidR="004579AC" w:rsidRDefault="004579AC" w:rsidP="00B441BF">
      <w:pPr>
        <w:pStyle w:val="a7"/>
        <w:numPr>
          <w:ilvl w:val="0"/>
          <w:numId w:val="3"/>
        </w:numPr>
        <w:spacing w:line="300" w:lineRule="auto"/>
        <w:ind w:leftChars="0" w:hanging="482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各項補助僅以業務費為限，不得申請資本門之補助。</w:t>
      </w:r>
    </w:p>
    <w:p w14:paraId="7D304AB0" w14:textId="57616B57" w:rsidR="00350154" w:rsidRDefault="00350154" w:rsidP="00B441BF">
      <w:pPr>
        <w:pStyle w:val="a7"/>
        <w:numPr>
          <w:ilvl w:val="0"/>
          <w:numId w:val="3"/>
        </w:numPr>
        <w:spacing w:line="300" w:lineRule="auto"/>
        <w:ind w:leftChars="0" w:hanging="482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如該活動可申請外部</w:t>
      </w:r>
      <w:r w:rsidR="002B5C8B">
        <w:rPr>
          <w:rFonts w:ascii="Times New Roman" w:eastAsia="標楷體" w:hAnsi="Times New Roman" w:cs="Times New Roman" w:hint="eastAsia"/>
          <w:sz w:val="26"/>
          <w:szCs w:val="26"/>
        </w:rPr>
        <w:t>補助</w:t>
      </w:r>
      <w:r w:rsidR="002B5C8B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2B5C8B">
        <w:rPr>
          <w:rFonts w:ascii="Times New Roman" w:eastAsia="標楷體" w:hAnsi="Times New Roman" w:cs="Times New Roman" w:hint="eastAsia"/>
          <w:sz w:val="26"/>
          <w:szCs w:val="26"/>
        </w:rPr>
        <w:t>如高教深耕計畫、國科會等</w:t>
      </w:r>
      <w:r w:rsidR="002B5C8B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2B5C8B">
        <w:rPr>
          <w:rFonts w:ascii="Times New Roman" w:eastAsia="標楷體" w:hAnsi="Times New Roman" w:cs="Times New Roman" w:hint="eastAsia"/>
          <w:sz w:val="26"/>
          <w:szCs w:val="26"/>
        </w:rPr>
        <w:t>，應以外部補助優先申請，如無申請到相關補助則本院</w:t>
      </w:r>
      <w:r w:rsidR="00132A5B">
        <w:rPr>
          <w:rFonts w:ascii="Times New Roman" w:eastAsia="標楷體" w:hAnsi="Times New Roman" w:cs="Times New Roman" w:hint="eastAsia"/>
          <w:sz w:val="26"/>
          <w:szCs w:val="26"/>
        </w:rPr>
        <w:t>再予以</w:t>
      </w:r>
      <w:r w:rsidR="002B5C8B">
        <w:rPr>
          <w:rFonts w:ascii="Times New Roman" w:eastAsia="標楷體" w:hAnsi="Times New Roman" w:cs="Times New Roman" w:hint="eastAsia"/>
          <w:sz w:val="26"/>
          <w:szCs w:val="26"/>
        </w:rPr>
        <w:t>補助。</w:t>
      </w:r>
    </w:p>
    <w:p w14:paraId="69D9DEFF" w14:textId="2131F49F" w:rsidR="00354028" w:rsidRPr="002510DD" w:rsidRDefault="00441248" w:rsidP="00B441BF">
      <w:pPr>
        <w:pStyle w:val="a7"/>
        <w:numPr>
          <w:ilvl w:val="0"/>
          <w:numId w:val="3"/>
        </w:numPr>
        <w:spacing w:line="300" w:lineRule="auto"/>
        <w:ind w:leftChars="0" w:hanging="48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510DD">
        <w:rPr>
          <w:rFonts w:ascii="Times New Roman" w:eastAsia="標楷體" w:hAnsi="Times New Roman" w:cs="Times New Roman" w:hint="eastAsia"/>
          <w:sz w:val="26"/>
          <w:szCs w:val="26"/>
        </w:rPr>
        <w:t>餐費、演講費及交通費等</w:t>
      </w:r>
      <w:r w:rsidR="006D16C8" w:rsidRPr="002510DD">
        <w:rPr>
          <w:rFonts w:ascii="Times New Roman" w:eastAsia="標楷體" w:hAnsi="Times New Roman" w:cs="Times New Roman"/>
          <w:sz w:val="26"/>
          <w:szCs w:val="26"/>
        </w:rPr>
        <w:t>各</w:t>
      </w:r>
      <w:r w:rsidRPr="002510DD">
        <w:rPr>
          <w:rFonts w:ascii="Times New Roman" w:eastAsia="標楷體" w:hAnsi="Times New Roman" w:cs="Times New Roman" w:hint="eastAsia"/>
          <w:sz w:val="26"/>
          <w:szCs w:val="26"/>
        </w:rPr>
        <w:t>核銷</w:t>
      </w:r>
      <w:r w:rsidR="006D16C8" w:rsidRPr="002510DD">
        <w:rPr>
          <w:rFonts w:ascii="Times New Roman" w:eastAsia="標楷體" w:hAnsi="Times New Roman" w:cs="Times New Roman"/>
          <w:sz w:val="26"/>
          <w:szCs w:val="26"/>
        </w:rPr>
        <w:t>項目悉依主計室相關規定辦理</w:t>
      </w:r>
      <w:r w:rsidR="00150BA1">
        <w:rPr>
          <w:rFonts w:ascii="Times New Roman" w:eastAsia="標楷體" w:hAnsi="Times New Roman" w:cs="Times New Roman" w:hint="eastAsia"/>
          <w:sz w:val="26"/>
          <w:szCs w:val="26"/>
        </w:rPr>
        <w:t>，未依規定</w:t>
      </w:r>
      <w:r w:rsidR="002E6778">
        <w:rPr>
          <w:rFonts w:ascii="Times New Roman" w:eastAsia="標楷體" w:hAnsi="Times New Roman" w:cs="Times New Roman" w:hint="eastAsia"/>
          <w:sz w:val="26"/>
          <w:szCs w:val="26"/>
        </w:rPr>
        <w:t>辦理者不予補助</w:t>
      </w:r>
      <w:r w:rsidR="006D16C8" w:rsidRPr="002510DD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6AA20F6F" w14:textId="3728C914" w:rsidR="00374FD4" w:rsidRDefault="00374FD4" w:rsidP="00B441BF">
      <w:pPr>
        <w:pStyle w:val="a7"/>
        <w:numPr>
          <w:ilvl w:val="0"/>
          <w:numId w:val="3"/>
        </w:numPr>
        <w:spacing w:line="300" w:lineRule="auto"/>
        <w:ind w:leftChars="0" w:hanging="48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510DD">
        <w:rPr>
          <w:rFonts w:ascii="Times New Roman" w:eastAsia="標楷體" w:hAnsi="Times New Roman" w:cs="Times New Roman"/>
          <w:sz w:val="26"/>
          <w:szCs w:val="26"/>
        </w:rPr>
        <w:t>各小組</w:t>
      </w:r>
      <w:r w:rsidR="00A34714" w:rsidRPr="002510DD">
        <w:rPr>
          <w:rFonts w:ascii="Times New Roman" w:eastAsia="標楷體" w:hAnsi="Times New Roman" w:cs="Times New Roman" w:hint="eastAsia"/>
          <w:sz w:val="26"/>
          <w:szCs w:val="26"/>
        </w:rPr>
        <w:t>常態性</w:t>
      </w:r>
      <w:r w:rsidRPr="002510DD">
        <w:rPr>
          <w:rFonts w:ascii="Times New Roman" w:eastAsia="標楷體" w:hAnsi="Times New Roman" w:cs="Times New Roman"/>
          <w:sz w:val="26"/>
          <w:szCs w:val="26"/>
        </w:rPr>
        <w:t>活動</w:t>
      </w:r>
      <w:r w:rsidRPr="002510DD">
        <w:rPr>
          <w:rFonts w:ascii="Times New Roman" w:eastAsia="標楷體" w:hAnsi="Times New Roman" w:cs="Times New Roman"/>
          <w:sz w:val="26"/>
          <w:szCs w:val="26"/>
        </w:rPr>
        <w:t>(</w:t>
      </w:r>
      <w:r w:rsidRPr="002510DD">
        <w:rPr>
          <w:rFonts w:ascii="Times New Roman" w:eastAsia="標楷體" w:hAnsi="Times New Roman" w:cs="Times New Roman"/>
          <w:sz w:val="26"/>
          <w:szCs w:val="26"/>
        </w:rPr>
        <w:t>如演講、</w:t>
      </w:r>
      <w:r w:rsidR="00EF3F3A" w:rsidRPr="002510DD">
        <w:rPr>
          <w:rFonts w:ascii="Times New Roman" w:eastAsia="標楷體" w:hAnsi="Times New Roman" w:cs="Times New Roman"/>
          <w:sz w:val="26"/>
          <w:szCs w:val="26"/>
        </w:rPr>
        <w:t>研究下午茶</w:t>
      </w:r>
      <w:r w:rsidR="00906D15" w:rsidRPr="002510DD">
        <w:rPr>
          <w:rFonts w:ascii="Times New Roman" w:eastAsia="標楷體" w:hAnsi="Times New Roman" w:cs="Times New Roman"/>
          <w:sz w:val="26"/>
          <w:szCs w:val="26"/>
        </w:rPr>
        <w:t>等</w:t>
      </w:r>
      <w:r w:rsidR="00EF3F3A" w:rsidRPr="002510DD">
        <w:rPr>
          <w:rFonts w:ascii="Times New Roman" w:eastAsia="標楷體" w:hAnsi="Times New Roman" w:cs="Times New Roman"/>
          <w:sz w:val="26"/>
          <w:szCs w:val="26"/>
        </w:rPr>
        <w:t>)</w:t>
      </w:r>
      <w:r w:rsidR="00F22221">
        <w:rPr>
          <w:rFonts w:ascii="Times New Roman" w:eastAsia="標楷體" w:hAnsi="Times New Roman" w:cs="Times New Roman" w:hint="eastAsia"/>
          <w:sz w:val="26"/>
          <w:szCs w:val="26"/>
        </w:rPr>
        <w:t>以</w:t>
      </w:r>
      <w:r w:rsidR="00EF3F3A" w:rsidRPr="002510DD">
        <w:rPr>
          <w:rFonts w:ascii="Times New Roman" w:eastAsia="標楷體" w:hAnsi="Times New Roman" w:cs="Times New Roman"/>
          <w:sz w:val="26"/>
          <w:szCs w:val="26"/>
        </w:rPr>
        <w:t>每月</w:t>
      </w:r>
      <w:r w:rsidR="0067121C">
        <w:rPr>
          <w:rFonts w:ascii="Times New Roman" w:eastAsia="標楷體" w:hAnsi="Times New Roman" w:cs="Times New Roman" w:hint="eastAsia"/>
          <w:sz w:val="26"/>
          <w:szCs w:val="26"/>
        </w:rPr>
        <w:t>補助</w:t>
      </w:r>
      <w:r w:rsidR="00EF3F3A" w:rsidRPr="002510DD">
        <w:rPr>
          <w:rFonts w:ascii="Times New Roman" w:eastAsia="標楷體" w:hAnsi="Times New Roman" w:cs="Times New Roman"/>
          <w:sz w:val="26"/>
          <w:szCs w:val="26"/>
        </w:rPr>
        <w:t>一場次為</w:t>
      </w:r>
      <w:r w:rsidR="0067121C">
        <w:rPr>
          <w:rFonts w:ascii="Times New Roman" w:eastAsia="標楷體" w:hAnsi="Times New Roman" w:cs="Times New Roman" w:hint="eastAsia"/>
          <w:sz w:val="26"/>
          <w:szCs w:val="26"/>
        </w:rPr>
        <w:t>原則</w:t>
      </w:r>
      <w:r w:rsidR="00EF3F3A" w:rsidRPr="002510DD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7592ACE2" w14:textId="5ECE6727" w:rsidR="009A44F3" w:rsidRPr="002510DD" w:rsidRDefault="0067121C" w:rsidP="00B441BF">
      <w:pPr>
        <w:pStyle w:val="a7"/>
        <w:numPr>
          <w:ilvl w:val="0"/>
          <w:numId w:val="3"/>
        </w:numPr>
        <w:spacing w:line="300" w:lineRule="auto"/>
        <w:ind w:leftChars="0" w:hanging="48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510DD">
        <w:rPr>
          <w:rFonts w:ascii="Times New Roman" w:eastAsia="標楷體" w:hAnsi="Times New Roman" w:cs="Times New Roman"/>
          <w:sz w:val="26"/>
          <w:szCs w:val="26"/>
        </w:rPr>
        <w:t>大專生生醫菁英暑期研習營</w:t>
      </w:r>
      <w:r>
        <w:rPr>
          <w:rFonts w:ascii="Times New Roman" w:eastAsia="標楷體" w:hAnsi="Times New Roman" w:cs="Times New Roman" w:hint="eastAsia"/>
          <w:sz w:val="26"/>
          <w:szCs w:val="26"/>
        </w:rPr>
        <w:t>每案補助以</w:t>
      </w:r>
      <w:r w:rsidR="006E2123">
        <w:rPr>
          <w:rFonts w:ascii="Times New Roman" w:eastAsia="標楷體" w:hAnsi="Times New Roman" w:cs="Times New Roman" w:hint="eastAsia"/>
          <w:sz w:val="26"/>
          <w:szCs w:val="26"/>
        </w:rPr>
        <w:t>2</w:t>
      </w:r>
      <w:r>
        <w:rPr>
          <w:rFonts w:ascii="Times New Roman" w:eastAsia="標楷體" w:hAnsi="Times New Roman" w:cs="Times New Roman" w:hint="eastAsia"/>
          <w:sz w:val="26"/>
          <w:szCs w:val="26"/>
        </w:rPr>
        <w:t>萬元為上限</w:t>
      </w:r>
      <w:r w:rsidR="003A3AC9">
        <w:rPr>
          <w:rFonts w:ascii="Times New Roman" w:eastAsia="標楷體" w:hAnsi="Times New Roman" w:cs="Times New Roman" w:hint="eastAsia"/>
          <w:sz w:val="26"/>
          <w:szCs w:val="26"/>
        </w:rPr>
        <w:t>，每年以</w:t>
      </w:r>
      <w:r w:rsidR="003A3AC9">
        <w:rPr>
          <w:rFonts w:ascii="Times New Roman" w:eastAsia="標楷體" w:hAnsi="Times New Roman" w:cs="Times New Roman" w:hint="eastAsia"/>
          <w:sz w:val="26"/>
          <w:szCs w:val="26"/>
        </w:rPr>
        <w:t>10</w:t>
      </w:r>
      <w:r w:rsidR="003A3AC9">
        <w:rPr>
          <w:rFonts w:ascii="Times New Roman" w:eastAsia="標楷體" w:hAnsi="Times New Roman" w:cs="Times New Roman" w:hint="eastAsia"/>
          <w:sz w:val="26"/>
          <w:szCs w:val="26"/>
        </w:rPr>
        <w:t>案為上限</w:t>
      </w:r>
      <w:r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14:paraId="153777DD" w14:textId="68E96443" w:rsidR="005100DC" w:rsidRDefault="005100DC" w:rsidP="00B441BF">
      <w:pPr>
        <w:pStyle w:val="a7"/>
        <w:numPr>
          <w:ilvl w:val="0"/>
          <w:numId w:val="3"/>
        </w:numPr>
        <w:spacing w:line="300" w:lineRule="auto"/>
        <w:ind w:leftChars="0" w:hanging="482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各活動宣傳</w:t>
      </w:r>
      <w:r w:rsidR="003314C3">
        <w:rPr>
          <w:rFonts w:ascii="Times New Roman" w:eastAsia="標楷體" w:hAnsi="Times New Roman" w:cs="Times New Roman" w:hint="eastAsia"/>
          <w:sz w:val="26"/>
          <w:szCs w:val="26"/>
        </w:rPr>
        <w:t>文宣</w:t>
      </w:r>
      <w:r>
        <w:rPr>
          <w:rFonts w:ascii="Times New Roman" w:eastAsia="標楷體" w:hAnsi="Times New Roman" w:cs="Times New Roman" w:hint="eastAsia"/>
          <w:sz w:val="26"/>
          <w:szCs w:val="26"/>
        </w:rPr>
        <w:t>應併列醫學院為共同主辦單位，</w:t>
      </w:r>
      <w:r w:rsidR="003314C3">
        <w:rPr>
          <w:rFonts w:ascii="Times New Roman" w:eastAsia="標楷體" w:hAnsi="Times New Roman" w:cs="Times New Roman" w:hint="eastAsia"/>
          <w:sz w:val="26"/>
          <w:szCs w:val="26"/>
        </w:rPr>
        <w:t>未將本院列為主辦單位之活動，本院不予補助。</w:t>
      </w:r>
    </w:p>
    <w:p w14:paraId="765CF692" w14:textId="77777777" w:rsidR="00320BE5" w:rsidRDefault="003314C3" w:rsidP="00320BE5">
      <w:pPr>
        <w:pStyle w:val="a7"/>
        <w:numPr>
          <w:ilvl w:val="0"/>
          <w:numId w:val="1"/>
        </w:numPr>
        <w:spacing w:line="300" w:lineRule="auto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申請</w:t>
      </w:r>
      <w:r w:rsidR="006309CA">
        <w:rPr>
          <w:rFonts w:ascii="Times New Roman" w:eastAsia="標楷體" w:hAnsi="Times New Roman" w:cs="Times New Roman" w:hint="eastAsia"/>
          <w:sz w:val="26"/>
          <w:szCs w:val="26"/>
        </w:rPr>
        <w:t>補助程序如下：</w:t>
      </w:r>
    </w:p>
    <w:p w14:paraId="1727AB13" w14:textId="10C1168F" w:rsidR="006309CA" w:rsidRDefault="00320BE5" w:rsidP="00320BE5">
      <w:pPr>
        <w:pStyle w:val="a7"/>
        <w:numPr>
          <w:ilvl w:val="0"/>
          <w:numId w:val="5"/>
        </w:numPr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20BE5">
        <w:rPr>
          <w:rFonts w:ascii="Times New Roman" w:eastAsia="標楷體" w:hAnsi="Times New Roman" w:cs="Times New Roman" w:hint="eastAsia"/>
          <w:sz w:val="26"/>
          <w:szCs w:val="26"/>
        </w:rPr>
        <w:t>申請單位填妥本要點附表</w:t>
      </w:r>
      <w:r w:rsidR="00527A64">
        <w:rPr>
          <w:rFonts w:ascii="Times New Roman" w:eastAsia="標楷體" w:hAnsi="Times New Roman" w:cs="Times New Roman" w:hint="eastAsia"/>
          <w:sz w:val="26"/>
          <w:szCs w:val="26"/>
        </w:rPr>
        <w:t>一</w:t>
      </w:r>
      <w:r w:rsidRPr="00320BE5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8E1E35">
        <w:rPr>
          <w:rFonts w:ascii="Times New Roman" w:eastAsia="標楷體" w:hAnsi="Times New Roman" w:cs="Times New Roman" w:hint="eastAsia"/>
          <w:sz w:val="26"/>
          <w:szCs w:val="26"/>
        </w:rPr>
        <w:t>並檢附活動公告</w:t>
      </w:r>
      <w:r w:rsidR="00A17FC4">
        <w:rPr>
          <w:rFonts w:ascii="Times New Roman" w:eastAsia="標楷體" w:hAnsi="Times New Roman" w:cs="Times New Roman" w:hint="eastAsia"/>
          <w:sz w:val="26"/>
          <w:szCs w:val="26"/>
        </w:rPr>
        <w:t>、</w:t>
      </w:r>
      <w:r w:rsidR="008E1E35">
        <w:rPr>
          <w:rFonts w:ascii="Times New Roman" w:eastAsia="標楷體" w:hAnsi="Times New Roman" w:cs="Times New Roman" w:hint="eastAsia"/>
          <w:sz w:val="26"/>
          <w:szCs w:val="26"/>
        </w:rPr>
        <w:t>海報</w:t>
      </w:r>
      <w:r w:rsidR="00A17FC4">
        <w:rPr>
          <w:rFonts w:ascii="Times New Roman" w:eastAsia="標楷體" w:hAnsi="Times New Roman" w:cs="Times New Roman" w:hint="eastAsia"/>
          <w:sz w:val="26"/>
          <w:szCs w:val="26"/>
        </w:rPr>
        <w:t>或議程</w:t>
      </w:r>
      <w:r w:rsidR="008E1E35">
        <w:rPr>
          <w:rFonts w:ascii="Times New Roman" w:eastAsia="標楷體" w:hAnsi="Times New Roman" w:cs="Times New Roman" w:hint="eastAsia"/>
          <w:sz w:val="26"/>
          <w:szCs w:val="26"/>
        </w:rPr>
        <w:t>送本院審查。</w:t>
      </w:r>
    </w:p>
    <w:p w14:paraId="5C693BAC" w14:textId="66D03E9E" w:rsidR="008E1E35" w:rsidRDefault="00476077" w:rsidP="00320BE5">
      <w:pPr>
        <w:pStyle w:val="a7"/>
        <w:numPr>
          <w:ilvl w:val="0"/>
          <w:numId w:val="5"/>
        </w:numPr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補助金額</w:t>
      </w:r>
      <w:r>
        <w:rPr>
          <w:rFonts w:ascii="Times New Roman" w:eastAsia="標楷體" w:hAnsi="Times New Roman" w:cs="Times New Roman" w:hint="eastAsia"/>
          <w:sz w:val="26"/>
          <w:szCs w:val="26"/>
        </w:rPr>
        <w:t>1</w:t>
      </w:r>
      <w:r>
        <w:rPr>
          <w:rFonts w:ascii="Times New Roman" w:eastAsia="標楷體" w:hAnsi="Times New Roman" w:cs="Times New Roman" w:hint="eastAsia"/>
          <w:sz w:val="26"/>
          <w:szCs w:val="26"/>
        </w:rPr>
        <w:t>萬元</w:t>
      </w:r>
      <w:r w:rsidR="00481909">
        <w:rPr>
          <w:rFonts w:ascii="Times New Roman" w:eastAsia="標楷體" w:hAnsi="Times New Roman" w:cs="Times New Roman" w:hint="eastAsia"/>
          <w:sz w:val="26"/>
          <w:szCs w:val="26"/>
        </w:rPr>
        <w:t>以內</w:t>
      </w:r>
      <w:r>
        <w:rPr>
          <w:rFonts w:ascii="Times New Roman" w:eastAsia="標楷體" w:hAnsi="Times New Roman" w:cs="Times New Roman" w:hint="eastAsia"/>
          <w:sz w:val="26"/>
          <w:szCs w:val="26"/>
        </w:rPr>
        <w:t>之活動，最遲應於</w:t>
      </w:r>
      <w:r w:rsidR="00E8574D">
        <w:rPr>
          <w:rFonts w:ascii="Times New Roman" w:eastAsia="標楷體" w:hAnsi="Times New Roman" w:cs="Times New Roman" w:hint="eastAsia"/>
          <w:sz w:val="26"/>
          <w:szCs w:val="26"/>
        </w:rPr>
        <w:t>活動</w:t>
      </w:r>
      <w:r w:rsidR="00481909">
        <w:rPr>
          <w:rFonts w:ascii="Times New Roman" w:eastAsia="標楷體" w:hAnsi="Times New Roman" w:cs="Times New Roman" w:hint="eastAsia"/>
          <w:sz w:val="26"/>
          <w:szCs w:val="26"/>
        </w:rPr>
        <w:t>開始前一週提出申請；補助金逾</w:t>
      </w:r>
      <w:r w:rsidR="00481909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="00481909">
        <w:rPr>
          <w:rFonts w:ascii="Times New Roman" w:eastAsia="標楷體" w:hAnsi="Times New Roman" w:cs="Times New Roman" w:hint="eastAsia"/>
          <w:sz w:val="26"/>
          <w:szCs w:val="26"/>
        </w:rPr>
        <w:t>萬元之活動，最遲應於活動開始前一個月提出申請；逾期申請者，本院</w:t>
      </w:r>
      <w:r w:rsidR="0029692F">
        <w:rPr>
          <w:rFonts w:ascii="Times New Roman" w:eastAsia="標楷體" w:hAnsi="Times New Roman" w:cs="Times New Roman" w:hint="eastAsia"/>
          <w:sz w:val="26"/>
          <w:szCs w:val="26"/>
        </w:rPr>
        <w:t>得</w:t>
      </w:r>
      <w:r w:rsidR="00481909">
        <w:rPr>
          <w:rFonts w:ascii="Times New Roman" w:eastAsia="標楷體" w:hAnsi="Times New Roman" w:cs="Times New Roman" w:hint="eastAsia"/>
          <w:sz w:val="26"/>
          <w:szCs w:val="26"/>
        </w:rPr>
        <w:t>不</w:t>
      </w:r>
      <w:r w:rsidR="0029692F">
        <w:rPr>
          <w:rFonts w:ascii="Times New Roman" w:eastAsia="標楷體" w:hAnsi="Times New Roman" w:cs="Times New Roman" w:hint="eastAsia"/>
          <w:sz w:val="26"/>
          <w:szCs w:val="26"/>
        </w:rPr>
        <w:t>予</w:t>
      </w:r>
      <w:r w:rsidR="00481909">
        <w:rPr>
          <w:rFonts w:ascii="Times New Roman" w:eastAsia="標楷體" w:hAnsi="Times New Roman" w:cs="Times New Roman" w:hint="eastAsia"/>
          <w:sz w:val="26"/>
          <w:szCs w:val="26"/>
        </w:rPr>
        <w:t>受理。</w:t>
      </w:r>
    </w:p>
    <w:p w14:paraId="5DFF2703" w14:textId="18EB73D9" w:rsidR="0029692F" w:rsidRPr="00320BE5" w:rsidRDefault="00A07043" w:rsidP="00320BE5">
      <w:pPr>
        <w:pStyle w:val="a7"/>
        <w:numPr>
          <w:ilvl w:val="0"/>
          <w:numId w:val="5"/>
        </w:numPr>
        <w:spacing w:line="300" w:lineRule="auto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申請單位</w:t>
      </w:r>
      <w:r w:rsidR="0029692F">
        <w:rPr>
          <w:rFonts w:ascii="Times New Roman" w:eastAsia="標楷體" w:hAnsi="Times New Roman" w:cs="Times New Roman" w:hint="eastAsia"/>
          <w:sz w:val="26"/>
          <w:szCs w:val="26"/>
        </w:rPr>
        <w:t>應於各項補助活動結束後彙整活動成果</w:t>
      </w:r>
      <w:r w:rsidR="00527A64">
        <w:rPr>
          <w:rFonts w:ascii="Times New Roman" w:eastAsia="標楷體" w:hAnsi="Times New Roman" w:cs="Times New Roman" w:hint="eastAsia"/>
          <w:sz w:val="26"/>
          <w:szCs w:val="26"/>
        </w:rPr>
        <w:t>於附表二</w:t>
      </w:r>
      <w:r w:rsidR="0029692F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527A64">
        <w:rPr>
          <w:rFonts w:ascii="Times New Roman" w:eastAsia="標楷體" w:hAnsi="Times New Roman" w:cs="Times New Roman" w:hint="eastAsia"/>
          <w:sz w:val="26"/>
          <w:szCs w:val="26"/>
        </w:rPr>
        <w:t>於活動辦理後兩週內繳交至本院</w:t>
      </w:r>
      <w:r w:rsidR="0029692F">
        <w:rPr>
          <w:rFonts w:ascii="Times New Roman" w:eastAsia="標楷體" w:hAnsi="Times New Roman" w:cs="Times New Roman" w:hint="eastAsia"/>
          <w:sz w:val="26"/>
          <w:szCs w:val="26"/>
        </w:rPr>
        <w:t>，並評估是否提供文稿予公共事務組進行新聞發布，以提升各單位之曝光率。</w:t>
      </w:r>
    </w:p>
    <w:p w14:paraId="64C83206" w14:textId="5B3A4C2D" w:rsidR="005D72A7" w:rsidRDefault="00D60E3A" w:rsidP="00F94F01">
      <w:pPr>
        <w:pStyle w:val="a7"/>
        <w:numPr>
          <w:ilvl w:val="0"/>
          <w:numId w:val="1"/>
        </w:numPr>
        <w:spacing w:line="300" w:lineRule="auto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本要點未盡事宜，依本校主計室相關規定辦理。</w:t>
      </w:r>
    </w:p>
    <w:p w14:paraId="18D5018E" w14:textId="5F36891E" w:rsidR="00BC5891" w:rsidRPr="00176C6C" w:rsidRDefault="005D72A7" w:rsidP="00BC5891">
      <w:pPr>
        <w:pStyle w:val="a7"/>
        <w:widowControl/>
        <w:numPr>
          <w:ilvl w:val="0"/>
          <w:numId w:val="1"/>
        </w:numPr>
        <w:spacing w:line="300" w:lineRule="auto"/>
        <w:ind w:leftChars="0"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176C6C"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本要點經本院主管會議通過後實施，修正時亦同。</w:t>
      </w:r>
    </w:p>
    <w:p w14:paraId="0F4D479B" w14:textId="77777777" w:rsidR="001C5779" w:rsidRDefault="001C5779" w:rsidP="00BC5891">
      <w:pPr>
        <w:widowControl/>
        <w:rPr>
          <w:rFonts w:ascii="Times New Roman" w:eastAsia="標楷體" w:hAnsi="Times New Roman" w:cs="Times New Roman"/>
          <w:sz w:val="26"/>
          <w:szCs w:val="26"/>
        </w:rPr>
        <w:sectPr w:rsidR="001C5779" w:rsidSect="00BC5891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35D6BDA9" w14:textId="2E26FEAD" w:rsidR="001C5779" w:rsidRDefault="00527A64" w:rsidP="001C5779">
      <w:pPr>
        <w:widowControl/>
        <w:jc w:val="center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sz w:val="36"/>
        </w:rPr>
        <w:lastRenderedPageBreak/>
        <w:t>附表一、</w:t>
      </w:r>
      <w:r w:rsidR="001C5779" w:rsidRPr="003C758B">
        <w:rPr>
          <w:rFonts w:ascii="Times New Roman" w:eastAsia="標楷體" w:hAnsi="Times New Roman" w:cs="Times New Roman"/>
          <w:b/>
          <w:sz w:val="36"/>
        </w:rPr>
        <w:t>國立中山大學醫學院工作小組經費補助</w:t>
      </w:r>
      <w:r w:rsidR="001C5779">
        <w:rPr>
          <w:rFonts w:ascii="Times New Roman" w:eastAsia="標楷體" w:hAnsi="Times New Roman" w:cs="Times New Roman" w:hint="eastAsia"/>
          <w:b/>
          <w:sz w:val="36"/>
        </w:rPr>
        <w:t>申請表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3172"/>
        <w:gridCol w:w="1931"/>
        <w:gridCol w:w="2937"/>
      </w:tblGrid>
      <w:tr w:rsidR="002A3BB4" w14:paraId="1E5BED62" w14:textId="77777777" w:rsidTr="00DC6F08">
        <w:trPr>
          <w:trHeight w:val="56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547986C" w14:textId="2C89D3F3" w:rsidR="002A3BB4" w:rsidRDefault="00AC1E75" w:rsidP="00534718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申請單位</w:t>
            </w:r>
          </w:p>
        </w:tc>
        <w:tc>
          <w:tcPr>
            <w:tcW w:w="3172" w:type="dxa"/>
            <w:vAlign w:val="center"/>
          </w:tcPr>
          <w:p w14:paraId="36AF42A6" w14:textId="77777777" w:rsidR="002A3BB4" w:rsidRDefault="002A3BB4" w:rsidP="00534718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31" w:type="dxa"/>
            <w:shd w:val="clear" w:color="auto" w:fill="F2F2F2" w:themeFill="background1" w:themeFillShade="F2"/>
            <w:vAlign w:val="center"/>
          </w:tcPr>
          <w:p w14:paraId="7C9CA4DB" w14:textId="32D77E8C" w:rsidR="002A3BB4" w:rsidRDefault="00D73ED8" w:rsidP="00534718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工作小組組別</w:t>
            </w:r>
          </w:p>
        </w:tc>
        <w:tc>
          <w:tcPr>
            <w:tcW w:w="2937" w:type="dxa"/>
            <w:vAlign w:val="center"/>
          </w:tcPr>
          <w:p w14:paraId="206D5B7F" w14:textId="77777777" w:rsidR="002A3BB4" w:rsidRDefault="002A3BB4" w:rsidP="00534718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2A3BB4" w14:paraId="2E311904" w14:textId="77777777" w:rsidTr="00DC6F08">
        <w:trPr>
          <w:trHeight w:val="56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7AE7EB3" w14:textId="162E7596" w:rsidR="002A3BB4" w:rsidRDefault="00A77350" w:rsidP="00534718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聯絡人</w:t>
            </w:r>
          </w:p>
        </w:tc>
        <w:tc>
          <w:tcPr>
            <w:tcW w:w="3172" w:type="dxa"/>
            <w:vAlign w:val="center"/>
          </w:tcPr>
          <w:p w14:paraId="0C3F786A" w14:textId="77777777" w:rsidR="002A3BB4" w:rsidRDefault="002A3BB4" w:rsidP="00534718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31" w:type="dxa"/>
            <w:shd w:val="clear" w:color="auto" w:fill="F2F2F2" w:themeFill="background1" w:themeFillShade="F2"/>
            <w:vAlign w:val="center"/>
          </w:tcPr>
          <w:p w14:paraId="79FB36BF" w14:textId="12892F0D" w:rsidR="002A3BB4" w:rsidRDefault="00A77350" w:rsidP="00534718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聯絡電話</w:t>
            </w:r>
          </w:p>
        </w:tc>
        <w:tc>
          <w:tcPr>
            <w:tcW w:w="2937" w:type="dxa"/>
            <w:vAlign w:val="center"/>
          </w:tcPr>
          <w:p w14:paraId="35703F17" w14:textId="77777777" w:rsidR="002A3BB4" w:rsidRDefault="002A3BB4" w:rsidP="00534718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0401AD" w14:paraId="4F4C01FD" w14:textId="77777777" w:rsidTr="00DC6F08">
        <w:trPr>
          <w:trHeight w:val="56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C99891E" w14:textId="1758B5F1" w:rsidR="000401AD" w:rsidRDefault="000401AD" w:rsidP="00534718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活動名稱</w:t>
            </w:r>
          </w:p>
        </w:tc>
        <w:tc>
          <w:tcPr>
            <w:tcW w:w="8040" w:type="dxa"/>
            <w:gridSpan w:val="3"/>
            <w:vAlign w:val="center"/>
          </w:tcPr>
          <w:p w14:paraId="25BFEF4C" w14:textId="77777777" w:rsidR="000401AD" w:rsidRDefault="000401AD" w:rsidP="00534718">
            <w:pPr>
              <w:widowControl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2A3BB4" w14:paraId="6EED3286" w14:textId="77777777" w:rsidTr="00DC6F08">
        <w:trPr>
          <w:trHeight w:val="56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1F51669" w14:textId="69D0179A" w:rsidR="002A3BB4" w:rsidRDefault="00A77350" w:rsidP="00534718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活動日期</w:t>
            </w:r>
          </w:p>
        </w:tc>
        <w:tc>
          <w:tcPr>
            <w:tcW w:w="3172" w:type="dxa"/>
            <w:vAlign w:val="center"/>
          </w:tcPr>
          <w:p w14:paraId="22698945" w14:textId="77777777" w:rsidR="002A3BB4" w:rsidRDefault="002A3BB4" w:rsidP="00534718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931" w:type="dxa"/>
            <w:shd w:val="clear" w:color="auto" w:fill="F2F2F2" w:themeFill="background1" w:themeFillShade="F2"/>
            <w:vAlign w:val="center"/>
          </w:tcPr>
          <w:p w14:paraId="45C3EEB6" w14:textId="341EC6D4" w:rsidR="002A3BB4" w:rsidRDefault="000401AD" w:rsidP="00534718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活動時間</w:t>
            </w:r>
          </w:p>
        </w:tc>
        <w:tc>
          <w:tcPr>
            <w:tcW w:w="2937" w:type="dxa"/>
            <w:vAlign w:val="center"/>
          </w:tcPr>
          <w:p w14:paraId="08A9A35F" w14:textId="77777777" w:rsidR="002A3BB4" w:rsidRDefault="002A3BB4" w:rsidP="00534718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14:paraId="709FAF04" w14:textId="77777777" w:rsidR="00B05155" w:rsidRDefault="00B05155"/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3"/>
        <w:gridCol w:w="2546"/>
        <w:gridCol w:w="2546"/>
        <w:gridCol w:w="2931"/>
      </w:tblGrid>
      <w:tr w:rsidR="002A3BB4" w14:paraId="020518D3" w14:textId="77777777" w:rsidTr="00743088"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1CB835AB" w14:textId="528F1BF9" w:rsidR="002A3BB4" w:rsidRDefault="00B05155" w:rsidP="00111C0F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申請項目</w:t>
            </w:r>
          </w:p>
        </w:tc>
        <w:tc>
          <w:tcPr>
            <w:tcW w:w="2546" w:type="dxa"/>
            <w:shd w:val="clear" w:color="auto" w:fill="F2F2F2" w:themeFill="background1" w:themeFillShade="F2"/>
            <w:vAlign w:val="center"/>
          </w:tcPr>
          <w:p w14:paraId="3CEA3420" w14:textId="77777777" w:rsidR="002A3BB4" w:rsidRDefault="004E7E35" w:rsidP="00111C0F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預估預算</w:t>
            </w:r>
          </w:p>
          <w:p w14:paraId="61EFA5AE" w14:textId="0E487376" w:rsidR="004E7E35" w:rsidRDefault="004E7E35" w:rsidP="00111C0F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申請單位填寫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546" w:type="dxa"/>
            <w:shd w:val="clear" w:color="auto" w:fill="F2F2F2" w:themeFill="background1" w:themeFillShade="F2"/>
            <w:vAlign w:val="center"/>
          </w:tcPr>
          <w:p w14:paraId="6FAC64E6" w14:textId="77777777" w:rsidR="002A3BB4" w:rsidRDefault="004E7E35" w:rsidP="00111C0F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實際支出</w:t>
            </w:r>
          </w:p>
          <w:p w14:paraId="41B3E5C5" w14:textId="6E0D8FBE" w:rsidR="004E7E35" w:rsidRDefault="004E7E35" w:rsidP="00111C0F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審核單位填寫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931" w:type="dxa"/>
            <w:shd w:val="clear" w:color="auto" w:fill="F2F2F2" w:themeFill="background1" w:themeFillShade="F2"/>
            <w:vAlign w:val="center"/>
          </w:tcPr>
          <w:p w14:paraId="2D827D13" w14:textId="0D73F28B" w:rsidR="002A3BB4" w:rsidRDefault="005A3B38" w:rsidP="00111C0F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說明</w:t>
            </w:r>
          </w:p>
        </w:tc>
      </w:tr>
      <w:tr w:rsidR="002A3BB4" w14:paraId="4C76F6FC" w14:textId="77777777" w:rsidTr="00743088">
        <w:trPr>
          <w:trHeight w:val="567"/>
        </w:trPr>
        <w:tc>
          <w:tcPr>
            <w:tcW w:w="1693" w:type="dxa"/>
            <w:vAlign w:val="center"/>
          </w:tcPr>
          <w:p w14:paraId="1895FEBE" w14:textId="286FBCA9" w:rsidR="002A3BB4" w:rsidRDefault="00B05155" w:rsidP="00534718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餐費</w:t>
            </w:r>
          </w:p>
        </w:tc>
        <w:tc>
          <w:tcPr>
            <w:tcW w:w="2546" w:type="dxa"/>
          </w:tcPr>
          <w:p w14:paraId="4D5A7952" w14:textId="77777777" w:rsidR="002A3BB4" w:rsidRDefault="002A3BB4" w:rsidP="00BC5891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546" w:type="dxa"/>
          </w:tcPr>
          <w:p w14:paraId="22ED1569" w14:textId="77777777" w:rsidR="002A3BB4" w:rsidRDefault="002A3BB4" w:rsidP="00BC5891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931" w:type="dxa"/>
          </w:tcPr>
          <w:p w14:paraId="7C5B0FB8" w14:textId="77777777" w:rsidR="002A3BB4" w:rsidRDefault="002A3BB4" w:rsidP="00BC5891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2A3BB4" w14:paraId="6D1C84A8" w14:textId="77777777" w:rsidTr="00743088">
        <w:trPr>
          <w:trHeight w:val="567"/>
        </w:trPr>
        <w:tc>
          <w:tcPr>
            <w:tcW w:w="1693" w:type="dxa"/>
            <w:vAlign w:val="center"/>
          </w:tcPr>
          <w:p w14:paraId="0AEE062E" w14:textId="2174AE17" w:rsidR="002A3BB4" w:rsidRDefault="004E7E35" w:rsidP="00534718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演講費</w:t>
            </w:r>
          </w:p>
        </w:tc>
        <w:tc>
          <w:tcPr>
            <w:tcW w:w="2546" w:type="dxa"/>
          </w:tcPr>
          <w:p w14:paraId="686FC403" w14:textId="77777777" w:rsidR="002A3BB4" w:rsidRDefault="002A3BB4" w:rsidP="00BC5891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546" w:type="dxa"/>
          </w:tcPr>
          <w:p w14:paraId="22BF94DD" w14:textId="77777777" w:rsidR="002A3BB4" w:rsidRDefault="002A3BB4" w:rsidP="00BC5891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931" w:type="dxa"/>
          </w:tcPr>
          <w:p w14:paraId="2ABE99BC" w14:textId="77777777" w:rsidR="002A3BB4" w:rsidRDefault="002A3BB4" w:rsidP="00BC5891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4E7E35" w14:paraId="24756EED" w14:textId="77777777" w:rsidTr="00743088">
        <w:trPr>
          <w:trHeight w:val="567"/>
        </w:trPr>
        <w:tc>
          <w:tcPr>
            <w:tcW w:w="1693" w:type="dxa"/>
            <w:vAlign w:val="center"/>
          </w:tcPr>
          <w:p w14:paraId="7920D01F" w14:textId="78CAE4C7" w:rsidR="004E7E35" w:rsidRDefault="004E7E35" w:rsidP="00534718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交通費</w:t>
            </w:r>
          </w:p>
        </w:tc>
        <w:tc>
          <w:tcPr>
            <w:tcW w:w="2546" w:type="dxa"/>
          </w:tcPr>
          <w:p w14:paraId="7ADD1DDC" w14:textId="77777777" w:rsidR="004E7E35" w:rsidRDefault="004E7E35" w:rsidP="00BC5891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546" w:type="dxa"/>
          </w:tcPr>
          <w:p w14:paraId="0FCF70A5" w14:textId="77777777" w:rsidR="004E7E35" w:rsidRDefault="004E7E35" w:rsidP="00BC5891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931" w:type="dxa"/>
          </w:tcPr>
          <w:p w14:paraId="242116D3" w14:textId="77777777" w:rsidR="004E7E35" w:rsidRDefault="004E7E35" w:rsidP="00BC5891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2A3BB4" w14:paraId="5497EAEB" w14:textId="77777777" w:rsidTr="00743088">
        <w:trPr>
          <w:trHeight w:val="567"/>
        </w:trPr>
        <w:tc>
          <w:tcPr>
            <w:tcW w:w="1693" w:type="dxa"/>
            <w:vAlign w:val="center"/>
          </w:tcPr>
          <w:p w14:paraId="7A1A062E" w14:textId="38BFF7C6" w:rsidR="002A3BB4" w:rsidRDefault="00534718" w:rsidP="00534718">
            <w:pPr>
              <w:widowControl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合計</w:t>
            </w:r>
          </w:p>
        </w:tc>
        <w:tc>
          <w:tcPr>
            <w:tcW w:w="2546" w:type="dxa"/>
          </w:tcPr>
          <w:p w14:paraId="536C1B4E" w14:textId="77777777" w:rsidR="002A3BB4" w:rsidRDefault="002A3BB4" w:rsidP="00BC5891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546" w:type="dxa"/>
          </w:tcPr>
          <w:p w14:paraId="75605E44" w14:textId="77777777" w:rsidR="002A3BB4" w:rsidRDefault="002A3BB4" w:rsidP="00BC5891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931" w:type="dxa"/>
          </w:tcPr>
          <w:p w14:paraId="0D0D5C3B" w14:textId="77777777" w:rsidR="002A3BB4" w:rsidRDefault="002A3BB4" w:rsidP="00BC5891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2C2701" w14:paraId="6AC5EAE5" w14:textId="77777777" w:rsidTr="00743088">
        <w:trPr>
          <w:trHeight w:val="567"/>
        </w:trPr>
        <w:tc>
          <w:tcPr>
            <w:tcW w:w="9716" w:type="dxa"/>
            <w:gridSpan w:val="4"/>
            <w:vAlign w:val="center"/>
          </w:tcPr>
          <w:p w14:paraId="5768CE79" w14:textId="5E14F7F1" w:rsidR="002C2701" w:rsidRDefault="002C2701" w:rsidP="00BC5891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註：表格或項目不敷使用時請自行增列。</w:t>
            </w:r>
          </w:p>
        </w:tc>
      </w:tr>
      <w:tr w:rsidR="002C2701" w14:paraId="60934A1C" w14:textId="77777777" w:rsidTr="00743088">
        <w:trPr>
          <w:trHeight w:val="567"/>
        </w:trPr>
        <w:tc>
          <w:tcPr>
            <w:tcW w:w="9716" w:type="dxa"/>
            <w:gridSpan w:val="4"/>
            <w:vAlign w:val="center"/>
          </w:tcPr>
          <w:p w14:paraId="3058C040" w14:textId="7DF961B4" w:rsidR="00BD2691" w:rsidRDefault="00BD2691" w:rsidP="00BD2691">
            <w:pPr>
              <w:widowControl/>
              <w:spacing w:line="30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申請日期：</w:t>
            </w:r>
          </w:p>
          <w:p w14:paraId="4FB4A7B9" w14:textId="465E726E" w:rsidR="00BD2691" w:rsidRDefault="002C2701" w:rsidP="00BD2691">
            <w:pPr>
              <w:widowControl/>
              <w:spacing w:line="30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系所承辦人：　　　　　　　　　　　　　單位主管</w:t>
            </w:r>
            <w:r w:rsidR="00BD269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</w:t>
            </w:r>
          </w:p>
        </w:tc>
      </w:tr>
    </w:tbl>
    <w:p w14:paraId="5732BC7C" w14:textId="5075B80A" w:rsidR="00534718" w:rsidRDefault="00534718" w:rsidP="00BC5891">
      <w:pPr>
        <w:widowControl/>
        <w:rPr>
          <w:rFonts w:ascii="Times New Roman" w:eastAsia="標楷體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F376C" w14:paraId="48A6F706" w14:textId="77777777" w:rsidTr="00AC3260">
        <w:trPr>
          <w:trHeight w:val="567"/>
        </w:trPr>
        <w:tc>
          <w:tcPr>
            <w:tcW w:w="9736" w:type="dxa"/>
            <w:shd w:val="clear" w:color="auto" w:fill="F2F2F2" w:themeFill="background1" w:themeFillShade="F2"/>
            <w:vAlign w:val="center"/>
          </w:tcPr>
          <w:p w14:paraId="1DEDD8E8" w14:textId="7C123682" w:rsidR="009F376C" w:rsidRDefault="009F376C" w:rsidP="009F376C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學院審核</w:t>
            </w:r>
          </w:p>
        </w:tc>
      </w:tr>
      <w:tr w:rsidR="009F376C" w14:paraId="14552597" w14:textId="77777777" w:rsidTr="009F376C">
        <w:tc>
          <w:tcPr>
            <w:tcW w:w="9736" w:type="dxa"/>
          </w:tcPr>
          <w:p w14:paraId="6CE9530E" w14:textId="08E5FFA8" w:rsidR="009F376C" w:rsidRDefault="009F376C" w:rsidP="00AC218C">
            <w:pPr>
              <w:widowControl/>
              <w:spacing w:line="30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收件日期：</w:t>
            </w:r>
          </w:p>
          <w:p w14:paraId="5DA3E125" w14:textId="2C89EC72" w:rsidR="009F376C" w:rsidRDefault="009F376C" w:rsidP="00AC218C">
            <w:pPr>
              <w:widowControl/>
              <w:spacing w:line="30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3310D7">
              <w:rPr>
                <w:rFonts w:ascii="標楷體" w:eastAsia="標楷體" w:hAnsi="標楷體" w:cs="Times New Roman" w:hint="eastAsia"/>
                <w:sz w:val="26"/>
                <w:szCs w:val="26"/>
              </w:rPr>
              <w:t>申請補助期限符合本要點規範</w:t>
            </w:r>
          </w:p>
          <w:p w14:paraId="3E9EE50B" w14:textId="7A65ED13" w:rsidR="00DE0B66" w:rsidRDefault="00DE0B66" w:rsidP="00AC218C">
            <w:pPr>
              <w:widowControl/>
              <w:spacing w:line="30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3310D7">
              <w:rPr>
                <w:rFonts w:ascii="標楷體" w:eastAsia="標楷體" w:hAnsi="標楷體" w:cs="Times New Roman" w:hint="eastAsia"/>
                <w:sz w:val="26"/>
                <w:szCs w:val="26"/>
              </w:rPr>
              <w:t>活動文宣符合本要點規範</w:t>
            </w:r>
          </w:p>
          <w:p w14:paraId="69D629C2" w14:textId="016A08BA" w:rsidR="00AC218C" w:rsidRPr="00AC218C" w:rsidRDefault="003310D7" w:rsidP="00AC218C">
            <w:pPr>
              <w:widowControl/>
              <w:spacing w:line="300" w:lineRule="auto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="00AC218C">
              <w:rPr>
                <w:rFonts w:ascii="標楷體" w:eastAsia="標楷體" w:hAnsi="標楷體" w:cs="Times New Roman" w:hint="eastAsia"/>
                <w:sz w:val="26"/>
                <w:szCs w:val="26"/>
              </w:rPr>
              <w:t>核定金額：_</w:t>
            </w:r>
            <w:r w:rsidR="00AC218C">
              <w:rPr>
                <w:rFonts w:ascii="標楷體" w:eastAsia="標楷體" w:hAnsi="標楷體" w:cs="Times New Roman"/>
                <w:sz w:val="26"/>
                <w:szCs w:val="26"/>
              </w:rPr>
              <w:t>____________</w:t>
            </w:r>
            <w:r w:rsidR="00AC218C">
              <w:rPr>
                <w:rFonts w:ascii="標楷體" w:eastAsia="標楷體" w:hAnsi="標楷體" w:cs="Times New Roman" w:hint="eastAsia"/>
                <w:sz w:val="26"/>
                <w:szCs w:val="26"/>
              </w:rPr>
              <w:t>元</w:t>
            </w:r>
          </w:p>
          <w:p w14:paraId="777BD3E1" w14:textId="77777777" w:rsidR="009F376C" w:rsidRDefault="009F376C" w:rsidP="00BC5891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7F431D60" w14:textId="77777777" w:rsidR="00BD4F0B" w:rsidRDefault="00B51926" w:rsidP="00BC5891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院承辦人：　　　　　　　　　　　　　　院長：</w:t>
            </w:r>
          </w:p>
          <w:p w14:paraId="485F8A9B" w14:textId="21095D0A" w:rsidR="00B51926" w:rsidRDefault="00B51926" w:rsidP="00BC5891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14:paraId="4F84F200" w14:textId="0F94BEC9" w:rsidR="00527A64" w:rsidRDefault="00527A64" w:rsidP="00BC5891">
      <w:pPr>
        <w:widowControl/>
        <w:rPr>
          <w:rFonts w:ascii="Times New Roman" w:eastAsia="標楷體" w:hAnsi="Times New Roman" w:cs="Times New Roman"/>
          <w:sz w:val="26"/>
          <w:szCs w:val="26"/>
        </w:rPr>
      </w:pPr>
    </w:p>
    <w:p w14:paraId="5867E515" w14:textId="77777777" w:rsidR="00527A64" w:rsidRDefault="00527A64">
      <w:pPr>
        <w:widowControl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br w:type="page"/>
      </w:r>
    </w:p>
    <w:p w14:paraId="4A29C938" w14:textId="590A2991" w:rsidR="00527A64" w:rsidRDefault="00527A64" w:rsidP="00527A64">
      <w:pPr>
        <w:widowControl/>
        <w:jc w:val="center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sz w:val="36"/>
        </w:rPr>
        <w:lastRenderedPageBreak/>
        <w:t>附表二、</w:t>
      </w:r>
      <w:r w:rsidRPr="003C758B">
        <w:rPr>
          <w:rFonts w:ascii="Times New Roman" w:eastAsia="標楷體" w:hAnsi="Times New Roman" w:cs="Times New Roman"/>
          <w:b/>
          <w:sz w:val="36"/>
        </w:rPr>
        <w:t>國立中山大學醫學院工作小組</w:t>
      </w:r>
      <w:r>
        <w:rPr>
          <w:rFonts w:ascii="Times New Roman" w:eastAsia="標楷體" w:hAnsi="Times New Roman" w:cs="Times New Roman" w:hint="eastAsia"/>
          <w:b/>
          <w:sz w:val="36"/>
        </w:rPr>
        <w:t>活動成果表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527A64" w14:paraId="00434EEE" w14:textId="77777777" w:rsidTr="00527A64">
        <w:trPr>
          <w:trHeight w:val="56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DBA8597" w14:textId="713B80D0" w:rsidR="00527A64" w:rsidRDefault="00527A64" w:rsidP="00527A64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活動名稱</w:t>
            </w:r>
          </w:p>
        </w:tc>
        <w:tc>
          <w:tcPr>
            <w:tcW w:w="7614" w:type="dxa"/>
            <w:vAlign w:val="center"/>
          </w:tcPr>
          <w:p w14:paraId="17A3C182" w14:textId="77777777" w:rsidR="00527A64" w:rsidRDefault="00527A64" w:rsidP="00527A64">
            <w:pPr>
              <w:widowControl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27A64" w14:paraId="4DCFDD38" w14:textId="77777777" w:rsidTr="00527A64">
        <w:trPr>
          <w:trHeight w:val="56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137A481" w14:textId="51200C28" w:rsidR="00527A64" w:rsidRDefault="00527A64" w:rsidP="00527A64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活動日期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時間</w:t>
            </w:r>
          </w:p>
        </w:tc>
        <w:tc>
          <w:tcPr>
            <w:tcW w:w="7614" w:type="dxa"/>
            <w:vAlign w:val="center"/>
          </w:tcPr>
          <w:p w14:paraId="3EAEAA81" w14:textId="77777777" w:rsidR="00527A64" w:rsidRDefault="00527A64" w:rsidP="00527A64">
            <w:pPr>
              <w:widowControl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27A64" w14:paraId="4A241A65" w14:textId="77777777" w:rsidTr="00527A64">
        <w:trPr>
          <w:trHeight w:val="56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A669CB0" w14:textId="5C479B73" w:rsidR="00527A64" w:rsidRDefault="00527A64" w:rsidP="00527A64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活動地點</w:t>
            </w:r>
          </w:p>
        </w:tc>
        <w:tc>
          <w:tcPr>
            <w:tcW w:w="7614" w:type="dxa"/>
            <w:vAlign w:val="center"/>
          </w:tcPr>
          <w:p w14:paraId="0D95E2A2" w14:textId="77777777" w:rsidR="00527A64" w:rsidRDefault="00527A64" w:rsidP="00527A64">
            <w:pPr>
              <w:widowControl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27A64" w14:paraId="3524A1AA" w14:textId="77777777" w:rsidTr="00527A64">
        <w:trPr>
          <w:trHeight w:val="56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61581B6" w14:textId="17A0A089" w:rsidR="00527A64" w:rsidRDefault="00527A64" w:rsidP="00527A64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參加人數</w:t>
            </w:r>
          </w:p>
        </w:tc>
        <w:tc>
          <w:tcPr>
            <w:tcW w:w="7614" w:type="dxa"/>
            <w:vAlign w:val="center"/>
          </w:tcPr>
          <w:p w14:paraId="621E07F8" w14:textId="77777777" w:rsidR="00527A64" w:rsidRDefault="00527A64" w:rsidP="00527A64">
            <w:pPr>
              <w:widowControl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27A64" w14:paraId="304C6427" w14:textId="77777777" w:rsidTr="00527A64">
        <w:trPr>
          <w:trHeight w:val="4535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33316F0" w14:textId="016A09EF" w:rsidR="00527A64" w:rsidRDefault="00527A64" w:rsidP="00527A64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活動成果敘述</w:t>
            </w:r>
          </w:p>
        </w:tc>
        <w:tc>
          <w:tcPr>
            <w:tcW w:w="7614" w:type="dxa"/>
          </w:tcPr>
          <w:p w14:paraId="6A03D698" w14:textId="77777777" w:rsidR="00527A64" w:rsidRDefault="00527A64" w:rsidP="00BC5891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27A64" w14:paraId="3E81296C" w14:textId="77777777" w:rsidTr="00527A64">
        <w:trPr>
          <w:trHeight w:val="5216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AAC66DA" w14:textId="44E8AA92" w:rsidR="00527A64" w:rsidRDefault="00527A64" w:rsidP="00527A64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活動照片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圖表</w:t>
            </w:r>
          </w:p>
          <w:p w14:paraId="1804844F" w14:textId="77777777" w:rsidR="00527A64" w:rsidRDefault="00527A64" w:rsidP="00527A64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請簡述照片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</w:t>
            </w:r>
          </w:p>
          <w:p w14:paraId="5F911CC1" w14:textId="75E97398" w:rsidR="00527A64" w:rsidRDefault="00527A64" w:rsidP="00527A64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圖表之說明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7614" w:type="dxa"/>
          </w:tcPr>
          <w:p w14:paraId="5D0907E8" w14:textId="77777777" w:rsidR="00527A64" w:rsidRDefault="00527A64" w:rsidP="00BC5891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27A64" w14:paraId="3F3454E5" w14:textId="77777777" w:rsidTr="00527A64">
        <w:trPr>
          <w:trHeight w:val="73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F7376B7" w14:textId="072E7727" w:rsidR="00527A64" w:rsidRDefault="00527A64" w:rsidP="00527A64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簽核</w:t>
            </w:r>
          </w:p>
        </w:tc>
        <w:tc>
          <w:tcPr>
            <w:tcW w:w="7614" w:type="dxa"/>
            <w:vAlign w:val="center"/>
          </w:tcPr>
          <w:p w14:paraId="3B9E33C1" w14:textId="51C370A8" w:rsidR="00527A64" w:rsidRDefault="00527A64" w:rsidP="00527A64">
            <w:pPr>
              <w:widowControl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系所承辦人：　　　　　　　　　單位主管：</w:t>
            </w:r>
          </w:p>
        </w:tc>
      </w:tr>
    </w:tbl>
    <w:p w14:paraId="3DE4DA3A" w14:textId="77777777" w:rsidR="00DE241E" w:rsidRPr="00527A64" w:rsidRDefault="00DE241E" w:rsidP="00BC5891">
      <w:pPr>
        <w:widowControl/>
        <w:rPr>
          <w:rFonts w:ascii="Times New Roman" w:eastAsia="標楷體" w:hAnsi="Times New Roman" w:cs="Times New Roman"/>
          <w:sz w:val="26"/>
          <w:szCs w:val="26"/>
        </w:rPr>
      </w:pPr>
    </w:p>
    <w:sectPr w:rsidR="00DE241E" w:rsidRPr="00527A64" w:rsidSect="00BC5891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6D788" w14:textId="77777777" w:rsidR="003D7D3D" w:rsidRDefault="003D7D3D" w:rsidP="003D7D3D">
      <w:r>
        <w:separator/>
      </w:r>
    </w:p>
  </w:endnote>
  <w:endnote w:type="continuationSeparator" w:id="0">
    <w:p w14:paraId="1369B293" w14:textId="77777777" w:rsidR="003D7D3D" w:rsidRDefault="003D7D3D" w:rsidP="003D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5C8B5" w14:textId="77777777" w:rsidR="003D7D3D" w:rsidRDefault="003D7D3D" w:rsidP="003D7D3D">
      <w:r>
        <w:separator/>
      </w:r>
    </w:p>
  </w:footnote>
  <w:footnote w:type="continuationSeparator" w:id="0">
    <w:p w14:paraId="6B29E21F" w14:textId="77777777" w:rsidR="003D7D3D" w:rsidRDefault="003D7D3D" w:rsidP="003D7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36512" w14:textId="1545716F" w:rsidR="00242FDB" w:rsidRPr="00DC6F08" w:rsidRDefault="00242FDB" w:rsidP="00DC6F08">
    <w:pPr>
      <w:pStyle w:val="a3"/>
      <w:jc w:val="right"/>
      <w:rPr>
        <w:rFonts w:ascii="Times New Roman" w:eastAsia="標楷體" w:hAnsi="Times New Roman" w:cs="Times New Roman"/>
      </w:rPr>
    </w:pPr>
    <w:r w:rsidRPr="00DC6F08">
      <w:rPr>
        <w:rFonts w:ascii="Times New Roman" w:eastAsia="標楷體" w:hAnsi="Times New Roman" w:cs="Times New Roman"/>
      </w:rPr>
      <w:t>114.</w:t>
    </w:r>
    <w:r w:rsidR="00AD3EDF">
      <w:rPr>
        <w:rFonts w:ascii="Times New Roman" w:eastAsia="標楷體" w:hAnsi="Times New Roman" w:cs="Times New Roman" w:hint="eastAsia"/>
      </w:rPr>
      <w:t>04</w:t>
    </w:r>
    <w:r w:rsidRPr="00DC6F08">
      <w:rPr>
        <w:rFonts w:ascii="Times New Roman" w:eastAsia="標楷體" w:hAnsi="Times New Roman" w:cs="Times New Roman"/>
      </w:rPr>
      <w:t>.</w:t>
    </w:r>
    <w:r w:rsidR="00AD3EDF">
      <w:rPr>
        <w:rFonts w:ascii="Times New Roman" w:eastAsia="標楷體" w:hAnsi="Times New Roman" w:cs="Times New Roman" w:hint="eastAsia"/>
      </w:rPr>
      <w:t>09</w:t>
    </w:r>
    <w:r w:rsidRPr="00DC6F08">
      <w:rPr>
        <w:rFonts w:ascii="Times New Roman" w:eastAsia="標楷體" w:hAnsi="Times New Roman" w:cs="Times New Roman"/>
      </w:rPr>
      <w:t>通過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87994"/>
    <w:multiLevelType w:val="hybridMultilevel"/>
    <w:tmpl w:val="0934874E"/>
    <w:lvl w:ilvl="0" w:tplc="A0F8D6DE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1E6C3CE7"/>
    <w:multiLevelType w:val="hybridMultilevel"/>
    <w:tmpl w:val="44FCD958"/>
    <w:lvl w:ilvl="0" w:tplc="A0F8D6DE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32FA62EE"/>
    <w:multiLevelType w:val="hybridMultilevel"/>
    <w:tmpl w:val="368857D2"/>
    <w:lvl w:ilvl="0" w:tplc="A0F8D6D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B7F618A"/>
    <w:multiLevelType w:val="hybridMultilevel"/>
    <w:tmpl w:val="510213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BAA2F35"/>
    <w:multiLevelType w:val="hybridMultilevel"/>
    <w:tmpl w:val="9F40ECBC"/>
    <w:lvl w:ilvl="0" w:tplc="A0F8D6D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2A"/>
    <w:rsid w:val="000401AD"/>
    <w:rsid w:val="00084578"/>
    <w:rsid w:val="00111C0F"/>
    <w:rsid w:val="00132A5B"/>
    <w:rsid w:val="00150BA1"/>
    <w:rsid w:val="001675B3"/>
    <w:rsid w:val="00175099"/>
    <w:rsid w:val="00176C6C"/>
    <w:rsid w:val="00186DC1"/>
    <w:rsid w:val="00187D09"/>
    <w:rsid w:val="001C5779"/>
    <w:rsid w:val="001D3425"/>
    <w:rsid w:val="00242FDB"/>
    <w:rsid w:val="002510DD"/>
    <w:rsid w:val="00282141"/>
    <w:rsid w:val="0029692F"/>
    <w:rsid w:val="002A3BB4"/>
    <w:rsid w:val="002B3594"/>
    <w:rsid w:val="002B5C8B"/>
    <w:rsid w:val="002C2701"/>
    <w:rsid w:val="002C4E60"/>
    <w:rsid w:val="002D0D4A"/>
    <w:rsid w:val="002D2D81"/>
    <w:rsid w:val="002D7C8E"/>
    <w:rsid w:val="002E5F56"/>
    <w:rsid w:val="002E6778"/>
    <w:rsid w:val="002E7BA8"/>
    <w:rsid w:val="002F18BD"/>
    <w:rsid w:val="0031398C"/>
    <w:rsid w:val="00320BE5"/>
    <w:rsid w:val="003310D7"/>
    <w:rsid w:val="003314C3"/>
    <w:rsid w:val="00350154"/>
    <w:rsid w:val="00354028"/>
    <w:rsid w:val="00374FD4"/>
    <w:rsid w:val="003A3AC9"/>
    <w:rsid w:val="003C758B"/>
    <w:rsid w:val="003D7D3D"/>
    <w:rsid w:val="00441248"/>
    <w:rsid w:val="004544AD"/>
    <w:rsid w:val="004579AC"/>
    <w:rsid w:val="00476077"/>
    <w:rsid w:val="00481909"/>
    <w:rsid w:val="004C4BEA"/>
    <w:rsid w:val="004E7E35"/>
    <w:rsid w:val="005100DC"/>
    <w:rsid w:val="00527A64"/>
    <w:rsid w:val="00534718"/>
    <w:rsid w:val="00544672"/>
    <w:rsid w:val="00571637"/>
    <w:rsid w:val="005A3B38"/>
    <w:rsid w:val="005C399E"/>
    <w:rsid w:val="005C4311"/>
    <w:rsid w:val="005D72A7"/>
    <w:rsid w:val="005F387F"/>
    <w:rsid w:val="006309CA"/>
    <w:rsid w:val="0067121C"/>
    <w:rsid w:val="006860FE"/>
    <w:rsid w:val="006C11C5"/>
    <w:rsid w:val="006D16C8"/>
    <w:rsid w:val="006E2123"/>
    <w:rsid w:val="006E68F9"/>
    <w:rsid w:val="00733EAF"/>
    <w:rsid w:val="007370EE"/>
    <w:rsid w:val="00743088"/>
    <w:rsid w:val="00745F95"/>
    <w:rsid w:val="00797E23"/>
    <w:rsid w:val="007F358C"/>
    <w:rsid w:val="008620BD"/>
    <w:rsid w:val="0088334E"/>
    <w:rsid w:val="00892DB1"/>
    <w:rsid w:val="008A532A"/>
    <w:rsid w:val="008E1E35"/>
    <w:rsid w:val="008E55FE"/>
    <w:rsid w:val="00906D15"/>
    <w:rsid w:val="00931BA9"/>
    <w:rsid w:val="00964678"/>
    <w:rsid w:val="009674AB"/>
    <w:rsid w:val="009A44F3"/>
    <w:rsid w:val="009F376C"/>
    <w:rsid w:val="00A07043"/>
    <w:rsid w:val="00A17FC4"/>
    <w:rsid w:val="00A34714"/>
    <w:rsid w:val="00A5493B"/>
    <w:rsid w:val="00A67A75"/>
    <w:rsid w:val="00A77350"/>
    <w:rsid w:val="00AB37E5"/>
    <w:rsid w:val="00AC1E75"/>
    <w:rsid w:val="00AC218C"/>
    <w:rsid w:val="00AC3260"/>
    <w:rsid w:val="00AD3EDF"/>
    <w:rsid w:val="00AF7EE0"/>
    <w:rsid w:val="00B05155"/>
    <w:rsid w:val="00B24B33"/>
    <w:rsid w:val="00B441BF"/>
    <w:rsid w:val="00B51926"/>
    <w:rsid w:val="00BA0730"/>
    <w:rsid w:val="00BC0963"/>
    <w:rsid w:val="00BC1A9F"/>
    <w:rsid w:val="00BC5891"/>
    <w:rsid w:val="00BD2691"/>
    <w:rsid w:val="00BD4F0B"/>
    <w:rsid w:val="00BD7115"/>
    <w:rsid w:val="00C1200E"/>
    <w:rsid w:val="00C31E5C"/>
    <w:rsid w:val="00C75312"/>
    <w:rsid w:val="00CE78A4"/>
    <w:rsid w:val="00D27BB3"/>
    <w:rsid w:val="00D357C5"/>
    <w:rsid w:val="00D42F02"/>
    <w:rsid w:val="00D464F5"/>
    <w:rsid w:val="00D60E3A"/>
    <w:rsid w:val="00D73ED8"/>
    <w:rsid w:val="00D77F24"/>
    <w:rsid w:val="00D90249"/>
    <w:rsid w:val="00DC3BA6"/>
    <w:rsid w:val="00DC6F08"/>
    <w:rsid w:val="00DD01BC"/>
    <w:rsid w:val="00DE0B66"/>
    <w:rsid w:val="00DE241E"/>
    <w:rsid w:val="00DE41C4"/>
    <w:rsid w:val="00DE6CCA"/>
    <w:rsid w:val="00DF2A33"/>
    <w:rsid w:val="00DF4FD4"/>
    <w:rsid w:val="00E07D88"/>
    <w:rsid w:val="00E50BD1"/>
    <w:rsid w:val="00E722E0"/>
    <w:rsid w:val="00E8574D"/>
    <w:rsid w:val="00EF3F3A"/>
    <w:rsid w:val="00F22221"/>
    <w:rsid w:val="00F56F6F"/>
    <w:rsid w:val="00F877B0"/>
    <w:rsid w:val="00F9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F8A10"/>
  <w15:chartTrackingRefBased/>
  <w15:docId w15:val="{331B62D8-9119-4AB3-9903-95BB7628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7D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7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7D3D"/>
    <w:rPr>
      <w:sz w:val="20"/>
      <w:szCs w:val="20"/>
    </w:rPr>
  </w:style>
  <w:style w:type="paragraph" w:styleId="a7">
    <w:name w:val="List Paragraph"/>
    <w:basedOn w:val="a"/>
    <w:uiPriority w:val="34"/>
    <w:qFormat/>
    <w:rsid w:val="00DF2A33"/>
    <w:pPr>
      <w:ind w:leftChars="200" w:left="480"/>
    </w:pPr>
  </w:style>
  <w:style w:type="table" w:styleId="a8">
    <w:name w:val="Table Grid"/>
    <w:basedOn w:val="a1"/>
    <w:uiPriority w:val="39"/>
    <w:rsid w:val="002A3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27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27A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2025-04-08T09:53:00Z</cp:lastPrinted>
  <dcterms:created xsi:type="dcterms:W3CDTF">2025-04-14T01:26:00Z</dcterms:created>
  <dcterms:modified xsi:type="dcterms:W3CDTF">2025-04-14T01:26:00Z</dcterms:modified>
</cp:coreProperties>
</file>